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78" w:rsidRDefault="00111216">
      <w:pPr>
        <w:rPr>
          <w:rFonts w:ascii="Times New Roman" w:hAnsi="Times New Roman" w:cs="Times New Roman"/>
          <w:b/>
          <w:sz w:val="48"/>
          <w:szCs w:val="48"/>
        </w:rPr>
      </w:pPr>
      <w:r w:rsidRPr="00111216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943350" cy="2973705"/>
            <wp:effectExtent l="0" t="0" r="0" b="0"/>
            <wp:wrapSquare wrapText="bothSides"/>
            <wp:docPr id="4" name="Рисунок 4" descr="C:\Users\Татьяна\Desktop\ПРАВА ДЕТЕЙ\konvenciy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ДЕТЕЙ\konvenciya_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688">
        <w:rPr>
          <w:rFonts w:ascii="Times New Roman" w:hAnsi="Times New Roman" w:cs="Times New Roman"/>
          <w:b/>
          <w:sz w:val="48"/>
          <w:szCs w:val="48"/>
        </w:rPr>
        <w:t>Каждый родитель должен знать</w:t>
      </w:r>
      <w:r w:rsidRPr="00111216">
        <w:rPr>
          <w:rFonts w:ascii="Times New Roman" w:hAnsi="Times New Roman" w:cs="Times New Roman"/>
          <w:b/>
          <w:sz w:val="48"/>
          <w:szCs w:val="48"/>
        </w:rPr>
        <w:t>!</w:t>
      </w:r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</w:p>
    <w:p w:rsidR="007915B8" w:rsidRDefault="007915B8">
      <w:pPr>
        <w:rPr>
          <w:rFonts w:ascii="Times New Roman" w:hAnsi="Times New Roman" w:cs="Times New Roman"/>
          <w:b/>
          <w:sz w:val="48"/>
          <w:szCs w:val="48"/>
        </w:rPr>
      </w:pPr>
    </w:p>
    <w:p w:rsidR="00715F7B" w:rsidRDefault="00F87E78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300470" cy="4725353"/>
            <wp:effectExtent l="0" t="0" r="5080" b="0"/>
            <wp:docPr id="6" name="Рисунок 6" descr="C:\Users\Татьяна\Desktop\ПРАВА ДЕТЕЙ\0004-004-Prava-cheloveka-nachinajutsja-s-prav-r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АВА ДЕТЕЙ\0004-004-Prava-cheloveka-nachinajutsja-s-prav-re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29" w:rsidRDefault="002C7429" w:rsidP="00715F7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87E78" w:rsidRPr="00715F7B" w:rsidRDefault="00F87E78" w:rsidP="00715F7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15F7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Зачем надо знать права ребенка?</w:t>
      </w:r>
    </w:p>
    <w:p w:rsidR="00715F7B" w:rsidRPr="0071039B" w:rsidRDefault="00715F7B" w:rsidP="00715F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039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885950"/>
            <wp:effectExtent l="0" t="0" r="0" b="0"/>
            <wp:wrapSquare wrapText="bothSides"/>
            <wp:docPr id="7" name="Рисунок 7" descr="C:\Users\Татьяна\Desktop\ПРАВА ДЕТЕЙ\0002-002-Konventsija-o-pravakh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ДЕТЕЙ\0002-002-Konventsija-o-pravakh-rebe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039B">
        <w:rPr>
          <w:rFonts w:ascii="Times New Roman" w:hAnsi="Times New Roman" w:cs="Times New Roman"/>
          <w:b/>
          <w:sz w:val="40"/>
          <w:szCs w:val="40"/>
        </w:rPr>
        <w:t xml:space="preserve">Чем больше  людей будут знать о правах ребенка </w:t>
      </w:r>
    </w:p>
    <w:p w:rsidR="00994175" w:rsidRPr="00994175" w:rsidRDefault="00715F7B" w:rsidP="0071039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1039B">
        <w:rPr>
          <w:rFonts w:ascii="Times New Roman" w:hAnsi="Times New Roman" w:cs="Times New Roman"/>
          <w:b/>
          <w:sz w:val="40"/>
          <w:szCs w:val="40"/>
        </w:rPr>
        <w:t>и будут жить по принципам, которые содержат эти права, тем больше вероятности, что права ребенка будут соблюдаться всеми людьми во всем мире!</w:t>
      </w:r>
    </w:p>
    <w:p w:rsidR="00F87E78" w:rsidRDefault="00715F7B" w:rsidP="009941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305175" cy="2376154"/>
            <wp:effectExtent l="0" t="0" r="0" b="5715"/>
            <wp:docPr id="5" name="Рисунок 5" descr="C:\Users\Татьяна\Desktop\ПРАВА ДЕТЕЙ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ДЕТЕЙ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86" cy="23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7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990850" cy="2243138"/>
            <wp:effectExtent l="0" t="0" r="0" b="5080"/>
            <wp:docPr id="8" name="Рисунок 8" descr="C:\Users\Татьяна\Desktop\ПРАВА ДЕТЕЙ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ДЕТЕЙ\img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75" w:rsidRPr="00713CCE" w:rsidRDefault="00994175" w:rsidP="009941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Зачем нужна была Конвенция?</w:t>
      </w:r>
    </w:p>
    <w:p w:rsidR="00994175" w:rsidRPr="00713CCE" w:rsidRDefault="00994175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более уязвимы, чем взрослые, к условиям жизни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особо уязвимы к эксплуатации и насилию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не голосуют, не имеют политического и экономического влияния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Слишком часто их голоса не слышны</w:t>
      </w:r>
    </w:p>
    <w:p w:rsidR="0071039B" w:rsidRPr="00713CCE" w:rsidRDefault="0071039B" w:rsidP="0071039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особенно страдают от военных действий</w:t>
      </w:r>
    </w:p>
    <w:p w:rsidR="00994175" w:rsidRPr="00713CCE" w:rsidRDefault="0071039B" w:rsidP="00713CCE">
      <w:pPr>
        <w:ind w:left="108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13CCE">
        <w:rPr>
          <w:rFonts w:ascii="Times New Roman" w:hAnsi="Times New Roman" w:cs="Times New Roman"/>
          <w:b/>
          <w:color w:val="FF0000"/>
          <w:sz w:val="32"/>
          <w:szCs w:val="32"/>
        </w:rPr>
        <w:t>Именно это послужило составлению такого документа, который сможет защитить детей и дать им права.</w:t>
      </w:r>
    </w:p>
    <w:p w:rsidR="00994175" w:rsidRPr="00753FD7" w:rsidRDefault="00994175" w:rsidP="00753FD7">
      <w:pPr>
        <w:jc w:val="both"/>
        <w:rPr>
          <w:rFonts w:ascii="Times New Roman" w:hAnsi="Times New Roman" w:cs="Times New Roman"/>
          <w:sz w:val="40"/>
          <w:szCs w:val="40"/>
        </w:rPr>
      </w:pPr>
      <w:r w:rsidRPr="00753FD7">
        <w:rPr>
          <w:rFonts w:ascii="Times New Roman" w:hAnsi="Times New Roman" w:cs="Times New Roman"/>
          <w:sz w:val="40"/>
          <w:szCs w:val="40"/>
        </w:rPr>
        <w:lastRenderedPageBreak/>
        <w:t>20 ноября</w:t>
      </w:r>
      <w:r w:rsidR="0071039B" w:rsidRPr="00753FD7">
        <w:rPr>
          <w:rFonts w:ascii="Times New Roman" w:hAnsi="Times New Roman" w:cs="Times New Roman"/>
          <w:sz w:val="40"/>
          <w:szCs w:val="40"/>
        </w:rPr>
        <w:t xml:space="preserve"> 1989 года</w:t>
      </w:r>
      <w:r w:rsidR="00713CCE" w:rsidRPr="00753FD7">
        <w:rPr>
          <w:rFonts w:ascii="Times New Roman" w:hAnsi="Times New Roman" w:cs="Times New Roman"/>
          <w:sz w:val="40"/>
          <w:szCs w:val="40"/>
        </w:rPr>
        <w:t xml:space="preserve"> Генеральной Ассамблеей ООН</w:t>
      </w:r>
      <w:r w:rsidRPr="00753FD7">
        <w:rPr>
          <w:rFonts w:ascii="Times New Roman" w:hAnsi="Times New Roman" w:cs="Times New Roman"/>
          <w:sz w:val="40"/>
          <w:szCs w:val="40"/>
        </w:rPr>
        <w:t>, в день принятия Конвенции</w:t>
      </w:r>
      <w:r w:rsidR="0071039B" w:rsidRPr="00753FD7">
        <w:rPr>
          <w:rFonts w:ascii="Times New Roman" w:hAnsi="Times New Roman" w:cs="Times New Roman"/>
          <w:sz w:val="40"/>
          <w:szCs w:val="40"/>
        </w:rPr>
        <w:t xml:space="preserve"> о правах ребенка, </w:t>
      </w:r>
      <w:r w:rsidR="00704F7E" w:rsidRPr="00753FD7">
        <w:rPr>
          <w:rFonts w:ascii="Times New Roman" w:hAnsi="Times New Roman" w:cs="Times New Roman"/>
          <w:sz w:val="40"/>
          <w:szCs w:val="40"/>
        </w:rPr>
        <w:t xml:space="preserve">ежегодно </w:t>
      </w:r>
      <w:r w:rsidR="0071039B" w:rsidRPr="00753FD7">
        <w:rPr>
          <w:rFonts w:ascii="Times New Roman" w:hAnsi="Times New Roman" w:cs="Times New Roman"/>
          <w:sz w:val="40"/>
          <w:szCs w:val="40"/>
        </w:rPr>
        <w:t>отмечается</w:t>
      </w:r>
      <w:r w:rsidR="00713CCE" w:rsidRPr="00753FD7">
        <w:rPr>
          <w:rFonts w:ascii="Times New Roman" w:hAnsi="Times New Roman" w:cs="Times New Roman"/>
          <w:sz w:val="40"/>
          <w:szCs w:val="40"/>
        </w:rPr>
        <w:t xml:space="preserve"> день ребенка.</w:t>
      </w:r>
    </w:p>
    <w:p w:rsidR="00713CCE" w:rsidRPr="00753FD7" w:rsidRDefault="00704F7E" w:rsidP="00753FD7">
      <w:pPr>
        <w:jc w:val="both"/>
        <w:rPr>
          <w:rFonts w:ascii="Times New Roman" w:hAnsi="Times New Roman" w:cs="Times New Roman"/>
          <w:sz w:val="40"/>
          <w:szCs w:val="40"/>
        </w:rPr>
      </w:pPr>
      <w:r w:rsidRPr="00753FD7">
        <w:rPr>
          <w:rFonts w:ascii="Times New Roman" w:hAnsi="Times New Roman" w:cs="Times New Roman"/>
          <w:sz w:val="40"/>
          <w:szCs w:val="40"/>
        </w:rPr>
        <w:t>В Р</w:t>
      </w:r>
      <w:r w:rsidR="00713CCE" w:rsidRPr="00753FD7">
        <w:rPr>
          <w:rFonts w:ascii="Times New Roman" w:hAnsi="Times New Roman" w:cs="Times New Roman"/>
          <w:sz w:val="40"/>
          <w:szCs w:val="40"/>
        </w:rPr>
        <w:t>оссийской Федерации Конвенция о правах ребенка вступила в силу 2 сентября 1990 года.</w:t>
      </w:r>
    </w:p>
    <w:p w:rsidR="00753FD7" w:rsidRPr="00713CCE" w:rsidRDefault="00753FD7" w:rsidP="009941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7E78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19525" cy="2864644"/>
            <wp:effectExtent l="0" t="0" r="0" b="0"/>
            <wp:docPr id="2" name="Рисунок 2" descr="C:\Users\Татьяна\Desktop\ПРАВА ДЕТЕЙ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img1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45" cy="28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DA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Родители, вы первые несете ответственность!</w:t>
      </w:r>
    </w:p>
    <w:p w:rsid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464C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Дети имеют право жить со своими родителями и никому не позволено </w:t>
      </w:r>
    </w:p>
    <w:p w:rsid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464C">
        <w:rPr>
          <w:rFonts w:ascii="Times New Roman" w:hAnsi="Times New Roman" w:cs="Times New Roman"/>
          <w:b/>
          <w:color w:val="FF0000"/>
          <w:sz w:val="48"/>
          <w:szCs w:val="48"/>
        </w:rPr>
        <w:t>их разлучать!</w:t>
      </w:r>
    </w:p>
    <w:p w:rsidR="0022464C" w:rsidRP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2464C">
        <w:rPr>
          <w:rFonts w:ascii="Times New Roman" w:hAnsi="Times New Roman" w:cs="Times New Roman"/>
          <w:b/>
          <w:sz w:val="48"/>
          <w:szCs w:val="48"/>
        </w:rPr>
        <w:t xml:space="preserve">Каждый имеет право на пользование родным языком и культурой, на свободный </w:t>
      </w:r>
      <w:r w:rsidRPr="0022464C">
        <w:rPr>
          <w:rFonts w:ascii="Times New Roman" w:hAnsi="Times New Roman" w:cs="Times New Roman"/>
          <w:b/>
          <w:sz w:val="48"/>
          <w:szCs w:val="48"/>
        </w:rPr>
        <w:lastRenderedPageBreak/>
        <w:t xml:space="preserve">выбор языка общения, воспитания, обучения и творчества. </w:t>
      </w:r>
    </w:p>
    <w:p w:rsidR="004663DA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37238" cy="2714625"/>
            <wp:effectExtent l="0" t="0" r="0" b="0"/>
            <wp:docPr id="3" name="Рисунок 3" descr="C:\Users\Татьяна\Desktop\ПРАВА ДЕТЕЙ\prav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АВА ДЕТЕЙ\pravo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08" cy="27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DF3A23" w:rsidP="00704F7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762375" cy="2659388"/>
            <wp:effectExtent l="0" t="0" r="0" b="7620"/>
            <wp:docPr id="9" name="Рисунок 9" descr="C:\Users\Татьяна\Desktop\ПРАВА 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7" cy="26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7E" w:rsidRDefault="00704F7E" w:rsidP="00704F7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04F7E" w:rsidRPr="00753FD7" w:rsidRDefault="0022464C" w:rsidP="001217C4">
      <w:pPr>
        <w:jc w:val="center"/>
        <w:rPr>
          <w:rFonts w:ascii="Times New Roman" w:hAnsi="Times New Roman" w:cs="Times New Roman"/>
          <w:sz w:val="24"/>
          <w:szCs w:val="24"/>
        </w:rPr>
      </w:pPr>
      <w:r w:rsidRPr="00753FD7">
        <w:rPr>
          <w:rFonts w:ascii="Times New Roman" w:hAnsi="Times New Roman" w:cs="Times New Roman"/>
          <w:sz w:val="48"/>
          <w:szCs w:val="48"/>
        </w:rPr>
        <w:t>Конвенция провозгласила основополагающие</w:t>
      </w:r>
      <w:r w:rsidR="001217C4" w:rsidRPr="00753FD7">
        <w:rPr>
          <w:rFonts w:ascii="Times New Roman" w:hAnsi="Times New Roman" w:cs="Times New Roman"/>
          <w:sz w:val="48"/>
          <w:szCs w:val="48"/>
        </w:rPr>
        <w:t xml:space="preserve"> личные, политические, гражданские, социальные и культурные права детей, </w:t>
      </w:r>
      <w:r w:rsidR="001217C4" w:rsidRPr="00753FD7">
        <w:rPr>
          <w:rFonts w:ascii="Times New Roman" w:hAnsi="Times New Roman" w:cs="Times New Roman"/>
          <w:sz w:val="48"/>
          <w:szCs w:val="48"/>
        </w:rPr>
        <w:lastRenderedPageBreak/>
        <w:t xml:space="preserve">которыми они обладают </w:t>
      </w:r>
      <w:r w:rsidR="00704F7E" w:rsidRPr="00753FD7">
        <w:rPr>
          <w:rFonts w:ascii="Times New Roman" w:hAnsi="Times New Roman" w:cs="Times New Roman"/>
          <w:sz w:val="48"/>
          <w:szCs w:val="48"/>
        </w:rPr>
        <w:t xml:space="preserve">от </w:t>
      </w:r>
      <w:r w:rsidR="001217C4" w:rsidRPr="00753FD7">
        <w:rPr>
          <w:rFonts w:ascii="Times New Roman" w:hAnsi="Times New Roman" w:cs="Times New Roman"/>
          <w:sz w:val="48"/>
          <w:szCs w:val="48"/>
        </w:rPr>
        <w:t>рождения до совершеннолетия – до 18 лет.</w:t>
      </w:r>
    </w:p>
    <w:p w:rsidR="001217C4" w:rsidRDefault="00111216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216">
        <w:rPr>
          <w:rFonts w:ascii="Times New Roman" w:hAnsi="Times New Roman" w:cs="Times New Roman"/>
          <w:b/>
          <w:sz w:val="48"/>
          <w:szCs w:val="48"/>
        </w:rPr>
        <w:br w:type="textWrapping" w:clear="all"/>
      </w:r>
      <w:r w:rsidR="001217C4">
        <w:rPr>
          <w:noProof/>
          <w:lang w:eastAsia="ru-RU"/>
        </w:rPr>
        <w:drawing>
          <wp:inline distT="0" distB="0" distL="0" distR="0">
            <wp:extent cx="3673316" cy="3846404"/>
            <wp:effectExtent l="0" t="0" r="3810" b="1905"/>
            <wp:docPr id="20" name="Рисунок 20" descr="C:\Users\Татьяна\Desktop\ПРАВА ДЕТЕЙ\335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ПРАВА ДЕТЕЙ\3350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71" cy="384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A31" w:rsidRPr="001217C4" w:rsidRDefault="00DF3A23" w:rsidP="001217C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084068" cy="2886075"/>
            <wp:effectExtent l="0" t="0" r="0" b="0"/>
            <wp:docPr id="11" name="Рисунок 11" descr="C:\Users\Татьяна\Desktop\ПРАВА ДЕТЕЙ\8961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АВА ДЕТЕЙ\89617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48" cy="289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2F11CD" w:rsidP="002F11CD">
      <w:pPr>
        <w:tabs>
          <w:tab w:val="left" w:pos="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71925" cy="2809906"/>
            <wp:effectExtent l="0" t="0" r="0" b="9525"/>
            <wp:docPr id="12" name="Рисунок 12" descr="C:\Users\Татьяна\Desktop\ПРАВА ДЕТЕЙ\hello_html_10df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ДЕТЕЙ\hello_html_10df9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09" cy="2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1217C4" w:rsidP="002F11CD">
      <w:pPr>
        <w:tabs>
          <w:tab w:val="left" w:pos="780"/>
        </w:tabs>
        <w:jc w:val="center"/>
      </w:pPr>
    </w:p>
    <w:p w:rsidR="00704F7E" w:rsidRDefault="00704F7E" w:rsidP="002F11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2807973"/>
            <wp:effectExtent l="0" t="0" r="0" b="0"/>
            <wp:docPr id="13" name="Рисунок 13" descr="C:\Users\Татьяна\Desktop\ПРАВА ДЕТЕЙ\hello_html_665cc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ДЕТЕЙ\hello_html_665ccd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97" cy="28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 w:rsidP="00704F7E">
      <w:pPr>
        <w:jc w:val="center"/>
      </w:pPr>
    </w:p>
    <w:p w:rsidR="002F11CD" w:rsidRDefault="002F11C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1351" cy="2802428"/>
            <wp:effectExtent l="0" t="0" r="1270" b="0"/>
            <wp:docPr id="15" name="Рисунок 15" descr="C:\Users\Татьяна\Desktop\ПРАВА ДЕТЕЙ\prav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ДЕТЕЙ\pravo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77" cy="28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FC02DD" w:rsidP="00FC02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5078" cy="2789011"/>
            <wp:effectExtent l="0" t="0" r="0" b="0"/>
            <wp:docPr id="16" name="Рисунок 16" descr="C:\Users\Татьяна\Desktop\ПРАВА ДЕТЕЙ\prav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ДЕТЕЙ\pravo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46" cy="27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FC02DD" w:rsidP="00FC02DD">
      <w:pPr>
        <w:jc w:val="center"/>
      </w:pPr>
    </w:p>
    <w:p w:rsidR="00111216" w:rsidRDefault="00FC02D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567166"/>
            <wp:effectExtent l="0" t="0" r="0" b="5080"/>
            <wp:docPr id="17" name="Рисунок 17" descr="C:\Users\Татьяна\Desktop\ПРАВА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РАВА ДЕТЕЙ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92" cy="25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FC02D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812473"/>
            <wp:effectExtent l="0" t="0" r="0" b="6985"/>
            <wp:docPr id="18" name="Рисунок 18" descr="C:\Users\Татьяна\Desktop\ПРАВА ДЕТ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РАВА ДЕТЕЙ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22464C" w:rsidP="00FC02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7103" cy="2735753"/>
            <wp:effectExtent l="0" t="0" r="635" b="7620"/>
            <wp:docPr id="19" name="Рисунок 19" descr="C:\Users\Татьяна\Desktop\ПРАВА ДЕТЕЙ\hello_html_11601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ПРАВА ДЕТЕЙ\hello_html_116019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9" cy="27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E6" w:rsidRDefault="003221E6" w:rsidP="00FC02DD">
      <w:pPr>
        <w:jc w:val="center"/>
      </w:pPr>
    </w:p>
    <w:p w:rsidR="00111216" w:rsidRDefault="003221E6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791388"/>
            <wp:effectExtent l="0" t="0" r="0" b="9525"/>
            <wp:docPr id="10" name="Рисунок 10" descr="C:\Users\Татьяна\Desktop\ПРАВА ДЕТЕЙ\4712_html_7618a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4712_html_7618a2f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90" cy="27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/>
    <w:p w:rsidR="00704F7E" w:rsidRPr="003221E6" w:rsidRDefault="00704F7E" w:rsidP="003221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21E6">
        <w:rPr>
          <w:rFonts w:ascii="Times New Roman" w:hAnsi="Times New Roman" w:cs="Times New Roman"/>
          <w:b/>
          <w:sz w:val="40"/>
          <w:szCs w:val="40"/>
        </w:rPr>
        <w:t xml:space="preserve">Каждый ребенок имеет право на безопасный образ жизни, на </w:t>
      </w:r>
      <w:r w:rsidR="003221E6" w:rsidRPr="003221E6">
        <w:rPr>
          <w:rFonts w:ascii="Times New Roman" w:hAnsi="Times New Roman" w:cs="Times New Roman"/>
          <w:b/>
          <w:sz w:val="40"/>
          <w:szCs w:val="40"/>
        </w:rPr>
        <w:t>охрану жизни и здоровья</w:t>
      </w:r>
    </w:p>
    <w:p w:rsidR="00704F7E" w:rsidRDefault="00704F7E"/>
    <w:p w:rsidR="00704F7E" w:rsidRDefault="00704F7E"/>
    <w:p w:rsidR="00111216" w:rsidRDefault="00111216" w:rsidP="0011121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502400" cy="4991100"/>
            <wp:effectExtent l="0" t="0" r="0" b="0"/>
            <wp:docPr id="1" name="Рисунок 1" descr="C:\Users\Татьяна\Desktop\ПРАВА ДЕТЕЙ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img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15" cy="49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/>
    <w:sectPr w:rsidR="00111216" w:rsidSect="00DF3A23">
      <w:footerReference w:type="default" r:id="rId26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E00" w:rsidRDefault="00882E00" w:rsidP="00F87E78">
      <w:pPr>
        <w:spacing w:after="0" w:line="240" w:lineRule="auto"/>
      </w:pPr>
      <w:r>
        <w:separator/>
      </w:r>
    </w:p>
  </w:endnote>
  <w:endnote w:type="continuationSeparator" w:id="1">
    <w:p w:rsidR="00882E00" w:rsidRDefault="00882E00" w:rsidP="00F8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E78" w:rsidRDefault="00F87E78">
    <w:pPr>
      <w:pStyle w:val="a7"/>
    </w:pPr>
  </w:p>
  <w:p w:rsidR="00F87E78" w:rsidRDefault="00F87E78">
    <w:pPr>
      <w:pStyle w:val="a7"/>
    </w:pPr>
  </w:p>
  <w:p w:rsidR="00F87E78" w:rsidRDefault="00F87E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E00" w:rsidRDefault="00882E00" w:rsidP="00F87E78">
      <w:pPr>
        <w:spacing w:after="0" w:line="240" w:lineRule="auto"/>
      </w:pPr>
      <w:r>
        <w:separator/>
      </w:r>
    </w:p>
  </w:footnote>
  <w:footnote w:type="continuationSeparator" w:id="1">
    <w:p w:rsidR="00882E00" w:rsidRDefault="00882E00" w:rsidP="00F87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C5F03"/>
    <w:multiLevelType w:val="hybridMultilevel"/>
    <w:tmpl w:val="939EC2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1F5BBD"/>
    <w:multiLevelType w:val="hybridMultilevel"/>
    <w:tmpl w:val="71DEB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216"/>
    <w:rsid w:val="00111216"/>
    <w:rsid w:val="001217C4"/>
    <w:rsid w:val="0022464C"/>
    <w:rsid w:val="00282E24"/>
    <w:rsid w:val="002C7429"/>
    <w:rsid w:val="002F11CD"/>
    <w:rsid w:val="003221E6"/>
    <w:rsid w:val="00387CC4"/>
    <w:rsid w:val="00451A31"/>
    <w:rsid w:val="004663DA"/>
    <w:rsid w:val="005522F4"/>
    <w:rsid w:val="00704F7E"/>
    <w:rsid w:val="0071039B"/>
    <w:rsid w:val="00713CCE"/>
    <w:rsid w:val="00715F7B"/>
    <w:rsid w:val="00753FD7"/>
    <w:rsid w:val="007915B8"/>
    <w:rsid w:val="007B7AE2"/>
    <w:rsid w:val="007C0425"/>
    <w:rsid w:val="00882E00"/>
    <w:rsid w:val="00994175"/>
    <w:rsid w:val="009B0012"/>
    <w:rsid w:val="009D7E44"/>
    <w:rsid w:val="00BB6688"/>
    <w:rsid w:val="00BB7595"/>
    <w:rsid w:val="00C834CE"/>
    <w:rsid w:val="00C83F71"/>
    <w:rsid w:val="00D67FAC"/>
    <w:rsid w:val="00DF3A23"/>
    <w:rsid w:val="00E31142"/>
    <w:rsid w:val="00F87E78"/>
    <w:rsid w:val="00FB09EC"/>
    <w:rsid w:val="00FC0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E78"/>
  </w:style>
  <w:style w:type="paragraph" w:styleId="a7">
    <w:name w:val="footer"/>
    <w:basedOn w:val="a"/>
    <w:link w:val="a8"/>
    <w:uiPriority w:val="99"/>
    <w:unhideWhenUsed/>
    <w:rsid w:val="00F8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E78"/>
  </w:style>
  <w:style w:type="paragraph" w:styleId="a9">
    <w:name w:val="List Paragraph"/>
    <w:basedOn w:val="a"/>
    <w:uiPriority w:val="34"/>
    <w:qFormat/>
    <w:rsid w:val="009941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Чайка</cp:lastModifiedBy>
  <cp:revision>2</cp:revision>
  <dcterms:created xsi:type="dcterms:W3CDTF">2023-01-19T05:30:00Z</dcterms:created>
  <dcterms:modified xsi:type="dcterms:W3CDTF">2023-01-19T05:30:00Z</dcterms:modified>
</cp:coreProperties>
</file>